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48" w:rsidRDefault="00503148" w:rsidP="00503148">
      <w:pPr>
        <w:pStyle w:val="sonderprint"/>
        <w:rPr>
          <w:lang w:val="de-DE"/>
        </w:rPr>
      </w:pPr>
      <w:r>
        <w:rPr>
          <w:lang w:val="de-DE"/>
        </w:rPr>
        <w:t>24. Oktober 2011</w:t>
      </w:r>
    </w:p>
    <w:p w:rsidR="00503148" w:rsidRDefault="00503148" w:rsidP="00503148">
      <w:pPr>
        <w:pStyle w:val="berschrift1"/>
        <w:rPr>
          <w:lang w:val="de-DE"/>
        </w:rPr>
      </w:pPr>
      <w:r>
        <w:rPr>
          <w:lang w:val="de-DE"/>
        </w:rPr>
        <w:t>Eine gelungene Musik-Mischung</w:t>
      </w:r>
    </w:p>
    <w:p w:rsidR="00503148" w:rsidRDefault="00503148" w:rsidP="00503148">
      <w:pPr>
        <w:pStyle w:val="vorwort"/>
        <w:rPr>
          <w:lang w:val="de-DE"/>
        </w:rPr>
      </w:pPr>
      <w:r>
        <w:rPr>
          <w:lang w:val="de-DE"/>
        </w:rPr>
        <w:t xml:space="preserve">Chorgemeinschaft in Bad </w:t>
      </w:r>
      <w:proofErr w:type="spellStart"/>
      <w:r>
        <w:rPr>
          <w:lang w:val="de-DE"/>
        </w:rPr>
        <w:t>Bellingen</w:t>
      </w:r>
      <w:proofErr w:type="spellEnd"/>
      <w:r>
        <w:rPr>
          <w:lang w:val="de-DE"/>
        </w:rPr>
        <w:t xml:space="preserve"> feiert 150-jähriges Bestehen mit Jubiläumskonzert / Kinderchor und Gäste wirken mit. </w:t>
      </w:r>
    </w:p>
    <w:p w:rsidR="00503148" w:rsidRDefault="00503148" w:rsidP="00503148">
      <w:pPr>
        <w:numPr>
          <w:ilvl w:val="0"/>
          <w:numId w:val="2"/>
        </w:numPr>
        <w:spacing w:before="100" w:beforeAutospacing="1" w:after="100" w:afterAutospacing="1"/>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053"/>
      </w:tblGrid>
      <w:tr w:rsidR="00503148" w:rsidTr="00503148">
        <w:trPr>
          <w:tblCellSpacing w:w="15" w:type="dxa"/>
        </w:trPr>
        <w:tc>
          <w:tcPr>
            <w:tcW w:w="0" w:type="auto"/>
            <w:vAlign w:val="center"/>
            <w:hideMark/>
          </w:tcPr>
          <w:p w:rsidR="00503148" w:rsidRDefault="00503148">
            <w:r>
              <w:rPr>
                <w:noProof/>
                <w:color w:val="0000FF"/>
                <w:lang w:val="de-CH" w:eastAsia="de-CH"/>
              </w:rPr>
              <w:drawing>
                <wp:inline distT="0" distB="0" distL="0" distR="0">
                  <wp:extent cx="2516902" cy="1200150"/>
                  <wp:effectExtent l="0" t="0" r="0" b="0"/>
                  <wp:docPr id="4" name="Grafik 4" descr="http://ais.badische-zeitung.de/piece/03/08/ac/c1/50900161-p-590_450.jpg">
                    <a:hlinkClick xmlns:a="http://schemas.openxmlformats.org/drawingml/2006/main" r:id="rId6" tgtFrame="_blank" tooltip="&quot;Für gute Laune sorgte  der gemeinsame ...n  &amp;#8222;Singsalabim&amp;#8220;-Kindern.   | Foto: Schüt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000" descr="http://ais.badische-zeitung.de/piece/03/08/ac/c1/50900161-p-590_450.jpg">
                            <a:hlinkClick r:id="rId6" tgtFrame="_blank" tooltip="&quot;Für gute Laune sorgte  der gemeinsame ...n  &amp;#8222;Singsalabim&amp;#8220;-Kindern.   | Foto: Schüt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902" cy="1200150"/>
                          </a:xfrm>
                          <a:prstGeom prst="rect">
                            <a:avLst/>
                          </a:prstGeom>
                          <a:noFill/>
                          <a:ln>
                            <a:noFill/>
                          </a:ln>
                        </pic:spPr>
                      </pic:pic>
                    </a:graphicData>
                  </a:graphic>
                </wp:inline>
              </w:drawing>
            </w:r>
          </w:p>
        </w:tc>
      </w:tr>
    </w:tbl>
    <w:p w:rsidR="00503148" w:rsidRPr="00503148" w:rsidRDefault="00503148" w:rsidP="00503148">
      <w:pPr>
        <w:pStyle w:val="StandardWeb"/>
        <w:numPr>
          <w:ilvl w:val="0"/>
          <w:numId w:val="2"/>
        </w:numPr>
        <w:rPr>
          <w:color w:val="A6A6A6" w:themeColor="background1" w:themeShade="A6"/>
          <w:lang w:val="de-DE"/>
        </w:rPr>
      </w:pPr>
      <w:r w:rsidRPr="00503148">
        <w:rPr>
          <w:color w:val="A6A6A6" w:themeColor="background1" w:themeShade="A6"/>
          <w:lang w:val="de-DE"/>
        </w:rPr>
        <w:t>Für gute Laune sorgte der gemeinsame Auftritt der Chorgemeinschaft mit den „</w:t>
      </w:r>
      <w:proofErr w:type="spellStart"/>
      <w:r w:rsidRPr="00503148">
        <w:rPr>
          <w:color w:val="A6A6A6" w:themeColor="background1" w:themeShade="A6"/>
          <w:lang w:val="de-DE"/>
        </w:rPr>
        <w:t>Singsalabim</w:t>
      </w:r>
      <w:proofErr w:type="spellEnd"/>
      <w:r w:rsidRPr="00503148">
        <w:rPr>
          <w:color w:val="A6A6A6" w:themeColor="background1" w:themeShade="A6"/>
          <w:lang w:val="de-DE"/>
        </w:rPr>
        <w:t>“-Kindern. Foto: Schütz</w:t>
      </w:r>
    </w:p>
    <w:p w:rsidR="00503148" w:rsidRPr="00503148" w:rsidRDefault="00503148" w:rsidP="00503148">
      <w:pPr>
        <w:pStyle w:val="StandardWeb"/>
        <w:rPr>
          <w:color w:val="A6A6A6" w:themeColor="background1" w:themeShade="A6"/>
          <w:lang w:val="de-DE"/>
        </w:rPr>
      </w:pPr>
      <w:r w:rsidRPr="00503148">
        <w:rPr>
          <w:rStyle w:val="ngspitzmarke"/>
          <w:color w:val="A6A6A6" w:themeColor="background1" w:themeShade="A6"/>
          <w:lang w:val="de-DE"/>
        </w:rPr>
        <w:t>BAD BELLINGEN.</w:t>
      </w:r>
      <w:r w:rsidRPr="00503148">
        <w:rPr>
          <w:color w:val="A6A6A6" w:themeColor="background1" w:themeShade="A6"/>
          <w:lang w:val="de-DE"/>
        </w:rPr>
        <w:t xml:space="preserve"> Ein vielseitiges Jubiläumskonzert, zu dem die Chorgemeinschaft Bad </w:t>
      </w:r>
      <w:proofErr w:type="spellStart"/>
      <w:r w:rsidRPr="00503148">
        <w:rPr>
          <w:color w:val="A6A6A6" w:themeColor="background1" w:themeShade="A6"/>
          <w:lang w:val="de-DE"/>
        </w:rPr>
        <w:t>Bellingen</w:t>
      </w:r>
      <w:proofErr w:type="spellEnd"/>
      <w:r w:rsidRPr="00503148">
        <w:rPr>
          <w:color w:val="A6A6A6" w:themeColor="background1" w:themeShade="A6"/>
          <w:lang w:val="de-DE"/>
        </w:rPr>
        <w:t xml:space="preserve"> eingeladen hatte, erlebten die Musikfreunde am Samstag im gut besuchten Kursaal. 150 Jahre alt wurde der Chor, dem aus diesem Anlass bereits im vergangenen Sommer von der Landesregierung die </w:t>
      </w:r>
      <w:proofErr w:type="spellStart"/>
      <w:r w:rsidRPr="00503148">
        <w:rPr>
          <w:color w:val="A6A6A6" w:themeColor="background1" w:themeShade="A6"/>
          <w:lang w:val="de-DE"/>
        </w:rPr>
        <w:t>Conradin</w:t>
      </w:r>
      <w:proofErr w:type="spellEnd"/>
      <w:r w:rsidRPr="00503148">
        <w:rPr>
          <w:color w:val="A6A6A6" w:themeColor="background1" w:themeShade="A6"/>
          <w:lang w:val="de-DE"/>
        </w:rPr>
        <w:t xml:space="preserve">-Kreutzer-Tafel verliehen worden war. Eingeladen hatten nun die Männer der Chorgemeinschaft den Kinderchor </w:t>
      </w:r>
      <w:proofErr w:type="spellStart"/>
      <w:r w:rsidRPr="00503148">
        <w:rPr>
          <w:color w:val="A6A6A6" w:themeColor="background1" w:themeShade="A6"/>
          <w:lang w:val="de-DE"/>
        </w:rPr>
        <w:t>Singsalabim</w:t>
      </w:r>
      <w:proofErr w:type="spellEnd"/>
      <w:r w:rsidRPr="00503148">
        <w:rPr>
          <w:color w:val="A6A6A6" w:themeColor="background1" w:themeShade="A6"/>
          <w:lang w:val="de-DE"/>
        </w:rPr>
        <w:t xml:space="preserve">, den Gemischten Chor </w:t>
      </w:r>
      <w:proofErr w:type="spellStart"/>
      <w:r w:rsidRPr="00503148">
        <w:rPr>
          <w:color w:val="A6A6A6" w:themeColor="background1" w:themeShade="A6"/>
          <w:lang w:val="de-DE"/>
        </w:rPr>
        <w:t>Schweighof</w:t>
      </w:r>
      <w:proofErr w:type="spellEnd"/>
      <w:r w:rsidRPr="00503148">
        <w:rPr>
          <w:color w:val="A6A6A6" w:themeColor="background1" w:themeShade="A6"/>
          <w:lang w:val="de-DE"/>
        </w:rPr>
        <w:t xml:space="preserve">, den Männergesangverein 1862 </w:t>
      </w:r>
      <w:proofErr w:type="spellStart"/>
      <w:r w:rsidRPr="00503148">
        <w:rPr>
          <w:color w:val="A6A6A6" w:themeColor="background1" w:themeShade="A6"/>
          <w:lang w:val="de-DE"/>
        </w:rPr>
        <w:t>Steinenstadt</w:t>
      </w:r>
      <w:proofErr w:type="spellEnd"/>
      <w:r w:rsidRPr="00503148">
        <w:rPr>
          <w:color w:val="A6A6A6" w:themeColor="background1" w:themeShade="A6"/>
          <w:lang w:val="de-DE"/>
        </w:rPr>
        <w:t xml:space="preserve"> sowie den Gemischten Chor 1864 </w:t>
      </w:r>
      <w:proofErr w:type="spellStart"/>
      <w:r w:rsidRPr="00503148">
        <w:rPr>
          <w:color w:val="A6A6A6" w:themeColor="background1" w:themeShade="A6"/>
          <w:lang w:val="de-DE"/>
        </w:rPr>
        <w:t>Riedlingen</w:t>
      </w:r>
      <w:proofErr w:type="spellEnd"/>
      <w:r w:rsidRPr="00503148">
        <w:rPr>
          <w:color w:val="A6A6A6" w:themeColor="background1" w:themeShade="A6"/>
          <w:lang w:val="de-DE"/>
        </w:rPr>
        <w:t xml:space="preserve">. </w:t>
      </w:r>
    </w:p>
    <w:p w:rsidR="00503148" w:rsidRPr="00503148" w:rsidRDefault="00503148" w:rsidP="00503148">
      <w:pPr>
        <w:spacing w:after="240"/>
        <w:rPr>
          <w:color w:val="A6A6A6" w:themeColor="background1" w:themeShade="A6"/>
        </w:rPr>
      </w:pPr>
      <w:r w:rsidRPr="00503148">
        <w:rPr>
          <w:color w:val="A6A6A6" w:themeColor="background1" w:themeShade="A6"/>
        </w:rPr>
        <w:t>Klar war nach zwei Stunden Musik, welche Lieder dem Publikum am besten gefielen: Es waren die fröhlichen, schwungvollen, mitreißenden wie das "</w:t>
      </w:r>
      <w:proofErr w:type="spellStart"/>
      <w:r w:rsidRPr="00503148">
        <w:rPr>
          <w:color w:val="A6A6A6" w:themeColor="background1" w:themeShade="A6"/>
        </w:rPr>
        <w:t>Funiculi</w:t>
      </w:r>
      <w:proofErr w:type="spellEnd"/>
      <w:r w:rsidRPr="00503148">
        <w:rPr>
          <w:color w:val="A6A6A6" w:themeColor="background1" w:themeShade="A6"/>
        </w:rPr>
        <w:t xml:space="preserve">, </w:t>
      </w:r>
      <w:proofErr w:type="spellStart"/>
      <w:r w:rsidRPr="00503148">
        <w:rPr>
          <w:color w:val="A6A6A6" w:themeColor="background1" w:themeShade="A6"/>
        </w:rPr>
        <w:t>funicula</w:t>
      </w:r>
      <w:proofErr w:type="spellEnd"/>
      <w:r w:rsidRPr="00503148">
        <w:rPr>
          <w:color w:val="A6A6A6" w:themeColor="background1" w:themeShade="A6"/>
        </w:rPr>
        <w:t>" der Chorgemeinschaft, dirigiert von Günter Meyer, "</w:t>
      </w:r>
      <w:proofErr w:type="spellStart"/>
      <w:r w:rsidRPr="00503148">
        <w:rPr>
          <w:color w:val="A6A6A6" w:themeColor="background1" w:themeShade="A6"/>
        </w:rPr>
        <w:t>Goodnight</w:t>
      </w:r>
      <w:proofErr w:type="spellEnd"/>
      <w:r w:rsidRPr="00503148">
        <w:rPr>
          <w:color w:val="A6A6A6" w:themeColor="background1" w:themeShade="A6"/>
        </w:rPr>
        <w:t xml:space="preserve"> Sweetheart", gesungen von den </w:t>
      </w:r>
      <w:proofErr w:type="spellStart"/>
      <w:r w:rsidRPr="00503148">
        <w:rPr>
          <w:color w:val="A6A6A6" w:themeColor="background1" w:themeShade="A6"/>
        </w:rPr>
        <w:t>Schweighofern</w:t>
      </w:r>
      <w:proofErr w:type="spellEnd"/>
      <w:r w:rsidRPr="00503148">
        <w:rPr>
          <w:color w:val="A6A6A6" w:themeColor="background1" w:themeShade="A6"/>
        </w:rPr>
        <w:t xml:space="preserve"> mit ihrer Dirigentin Katrin </w:t>
      </w:r>
      <w:proofErr w:type="spellStart"/>
      <w:r w:rsidRPr="00503148">
        <w:rPr>
          <w:color w:val="A6A6A6" w:themeColor="background1" w:themeShade="A6"/>
        </w:rPr>
        <w:t>Schuthof</w:t>
      </w:r>
      <w:proofErr w:type="spellEnd"/>
      <w:r w:rsidRPr="00503148">
        <w:rPr>
          <w:color w:val="A6A6A6" w:themeColor="background1" w:themeShade="A6"/>
        </w:rPr>
        <w:t xml:space="preserve">, "Goodbye, </w:t>
      </w:r>
      <w:proofErr w:type="spellStart"/>
      <w:r w:rsidRPr="00503148">
        <w:rPr>
          <w:color w:val="A6A6A6" w:themeColor="background1" w:themeShade="A6"/>
        </w:rPr>
        <w:t>my</w:t>
      </w:r>
      <w:proofErr w:type="spellEnd"/>
      <w:r w:rsidRPr="00503148">
        <w:rPr>
          <w:color w:val="A6A6A6" w:themeColor="background1" w:themeShade="A6"/>
        </w:rPr>
        <w:t xml:space="preserve"> Love, Goodbye" vom </w:t>
      </w:r>
      <w:proofErr w:type="spellStart"/>
      <w:r w:rsidRPr="00503148">
        <w:rPr>
          <w:color w:val="A6A6A6" w:themeColor="background1" w:themeShade="A6"/>
        </w:rPr>
        <w:t>Männergesanngverein</w:t>
      </w:r>
      <w:proofErr w:type="spellEnd"/>
      <w:r w:rsidRPr="00503148">
        <w:rPr>
          <w:color w:val="A6A6A6" w:themeColor="background1" w:themeShade="A6"/>
        </w:rPr>
        <w:t xml:space="preserve"> </w:t>
      </w:r>
      <w:proofErr w:type="spellStart"/>
      <w:r w:rsidRPr="00503148">
        <w:rPr>
          <w:color w:val="A6A6A6" w:themeColor="background1" w:themeShade="A6"/>
        </w:rPr>
        <w:t>Steinenstadt</w:t>
      </w:r>
      <w:proofErr w:type="spellEnd"/>
      <w:r w:rsidRPr="00503148">
        <w:rPr>
          <w:color w:val="A6A6A6" w:themeColor="background1" w:themeShade="A6"/>
        </w:rPr>
        <w:t xml:space="preserve"> mit Helmut </w:t>
      </w:r>
      <w:proofErr w:type="spellStart"/>
      <w:r w:rsidRPr="00503148">
        <w:rPr>
          <w:color w:val="A6A6A6" w:themeColor="background1" w:themeShade="A6"/>
        </w:rPr>
        <w:t>Schwitalla</w:t>
      </w:r>
      <w:proofErr w:type="spellEnd"/>
      <w:r w:rsidRPr="00503148">
        <w:rPr>
          <w:color w:val="A6A6A6" w:themeColor="background1" w:themeShade="A6"/>
        </w:rPr>
        <w:t xml:space="preserve"> als Leiter und "Ein Stern, der deinen Namen trägt", von den </w:t>
      </w:r>
      <w:proofErr w:type="spellStart"/>
      <w:r w:rsidRPr="00503148">
        <w:rPr>
          <w:color w:val="A6A6A6" w:themeColor="background1" w:themeShade="A6"/>
        </w:rPr>
        <w:t>Riedlinger</w:t>
      </w:r>
      <w:proofErr w:type="spellEnd"/>
      <w:r w:rsidRPr="00503148">
        <w:rPr>
          <w:color w:val="A6A6A6" w:themeColor="background1" w:themeShade="A6"/>
        </w:rPr>
        <w:t xml:space="preserve"> Sängern mit der gut gelaunten Birte Niemann als Chorleiterin.</w:t>
      </w:r>
    </w:p>
    <w:p w:rsidR="00503148" w:rsidRPr="00503148" w:rsidRDefault="00503148" w:rsidP="00503148">
      <w:pPr>
        <w:rPr>
          <w:color w:val="A6A6A6" w:themeColor="background1" w:themeShade="A6"/>
        </w:rPr>
      </w:pPr>
      <w:r w:rsidRPr="00503148">
        <w:rPr>
          <w:color w:val="A6A6A6" w:themeColor="background1" w:themeShade="A6"/>
        </w:rPr>
        <w:t xml:space="preserve">Einen interessanten Rückblick auf 150 Jahre deutsche Chorgeschichte gab Bürgermeister Christoph Hoffmann. "Chöre waren einst revolutionär, zeigten den bürgerlichen Zusammenhalt gegen die Obrigkeit. Heute sind sie Eckpfeiler der Musikkultur", berichtete Hoffmann. Viel Beifall gab es für den Gesamtauftritt des </w:t>
      </w:r>
      <w:proofErr w:type="spellStart"/>
      <w:r w:rsidRPr="00503148">
        <w:rPr>
          <w:color w:val="A6A6A6" w:themeColor="background1" w:themeShade="A6"/>
        </w:rPr>
        <w:t>Bellinger</w:t>
      </w:r>
      <w:proofErr w:type="spellEnd"/>
      <w:r w:rsidRPr="00503148">
        <w:rPr>
          <w:color w:val="A6A6A6" w:themeColor="background1" w:themeShade="A6"/>
        </w:rPr>
        <w:t xml:space="preserve"> Chores mit dem Kinderchor </w:t>
      </w:r>
      <w:proofErr w:type="spellStart"/>
      <w:r w:rsidRPr="00503148">
        <w:rPr>
          <w:color w:val="A6A6A6" w:themeColor="background1" w:themeShade="A6"/>
        </w:rPr>
        <w:t>Singsalabim</w:t>
      </w:r>
      <w:proofErr w:type="spellEnd"/>
      <w:r w:rsidRPr="00503148">
        <w:rPr>
          <w:color w:val="A6A6A6" w:themeColor="background1" w:themeShade="A6"/>
        </w:rPr>
        <w:t xml:space="preserve"> aus </w:t>
      </w:r>
      <w:proofErr w:type="spellStart"/>
      <w:r w:rsidRPr="00503148">
        <w:rPr>
          <w:color w:val="A6A6A6" w:themeColor="background1" w:themeShade="A6"/>
        </w:rPr>
        <w:t>Bamlach</w:t>
      </w:r>
      <w:proofErr w:type="spellEnd"/>
      <w:r w:rsidRPr="00503148">
        <w:rPr>
          <w:color w:val="A6A6A6" w:themeColor="background1" w:themeShade="A6"/>
        </w:rPr>
        <w:t xml:space="preserve">. Mit "Horch, was kommt von draußen rein" hatte die Dirigentin des Kinderchors, Ulrike Böhm, ein klassisches Volkslied ausgewählt, mit "Singen macht Spaß" ein modernes Stück. Bemerkenswert war die Mühe, die sich die Chöre bei der Zusammenstellung ihrer kleinen Programme für den Abend gegeben hatten. Volkslied, Schlager, Klassik, sogar Swing: Die Mischung vieler Stilrichtungen </w:t>
      </w:r>
      <w:r w:rsidRPr="00503148">
        <w:rPr>
          <w:color w:val="A6A6A6" w:themeColor="background1" w:themeShade="A6"/>
        </w:rPr>
        <w:lastRenderedPageBreak/>
        <w:t xml:space="preserve">kam sehr gut an. Die Chorgemeinschaft ließ besonders mit zwei musikalisch fein austarierten Stücken von </w:t>
      </w:r>
      <w:proofErr w:type="spellStart"/>
      <w:r w:rsidRPr="00503148">
        <w:rPr>
          <w:color w:val="A6A6A6" w:themeColor="background1" w:themeShade="A6"/>
        </w:rPr>
        <w:t>Conradin</w:t>
      </w:r>
      <w:proofErr w:type="spellEnd"/>
      <w:r w:rsidRPr="00503148">
        <w:rPr>
          <w:color w:val="A6A6A6" w:themeColor="background1" w:themeShade="A6"/>
        </w:rPr>
        <w:t xml:space="preserve"> Kreutzer aufhorchen: dem bekannten "Jägerchor" aus dem "Nachtlager von Granada" und dem romantisch-melancholischen "Abendchor" aus der gleichnamigen Oper. Viel Beifall gab es auch für den rührenden Konzertbeitrag "Bist nur ein Mensch".</w:t>
      </w:r>
      <w:r w:rsidRPr="00503148">
        <w:rPr>
          <w:color w:val="A6A6A6" w:themeColor="background1" w:themeShade="A6"/>
        </w:rPr>
        <w:br/>
      </w:r>
      <w:r>
        <w:br/>
        <w:t xml:space="preserve">Mit "Ein kleines Stück Musik kann ein Wunder sein" und dem träumerisch anmutenden "Land des Friedens" mit einem überzeigenden Tenorsolo von Dirk Beckert erntete der Schweighofer Chor viel Applaus und </w:t>
      </w:r>
      <w:proofErr w:type="spellStart"/>
      <w:r>
        <w:t>Zugaberufe</w:t>
      </w:r>
      <w:proofErr w:type="spellEnd"/>
      <w:r>
        <w:t xml:space="preserve">. </w:t>
      </w:r>
      <w:r w:rsidRPr="00503148">
        <w:rPr>
          <w:color w:val="A6A6A6" w:themeColor="background1" w:themeShade="A6"/>
        </w:rPr>
        <w:t xml:space="preserve">"Lebe, liebe, lache" hieß es tänzerisch mitreißend nach Volksliedern und der Beethoven-Melodie "Komm in die </w:t>
      </w:r>
      <w:proofErr w:type="spellStart"/>
      <w:r w:rsidRPr="00503148">
        <w:rPr>
          <w:color w:val="A6A6A6" w:themeColor="background1" w:themeShade="A6"/>
        </w:rPr>
        <w:t>stille</w:t>
      </w:r>
      <w:proofErr w:type="spellEnd"/>
      <w:r w:rsidRPr="00503148">
        <w:rPr>
          <w:color w:val="A6A6A6" w:themeColor="background1" w:themeShade="A6"/>
        </w:rPr>
        <w:t xml:space="preserve"> Nacht" bei den </w:t>
      </w:r>
      <w:proofErr w:type="spellStart"/>
      <w:r w:rsidRPr="00503148">
        <w:rPr>
          <w:color w:val="A6A6A6" w:themeColor="background1" w:themeShade="A6"/>
        </w:rPr>
        <w:t>Steinenstädter</w:t>
      </w:r>
      <w:proofErr w:type="spellEnd"/>
      <w:r w:rsidRPr="00503148">
        <w:rPr>
          <w:color w:val="A6A6A6" w:themeColor="background1" w:themeShade="A6"/>
        </w:rPr>
        <w:t xml:space="preserve"> Männern – bevor dann Dirigent </w:t>
      </w:r>
      <w:proofErr w:type="spellStart"/>
      <w:r w:rsidRPr="00503148">
        <w:rPr>
          <w:color w:val="A6A6A6" w:themeColor="background1" w:themeShade="A6"/>
        </w:rPr>
        <w:t>Schwitalla</w:t>
      </w:r>
      <w:proofErr w:type="spellEnd"/>
      <w:r w:rsidRPr="00503148">
        <w:rPr>
          <w:color w:val="A6A6A6" w:themeColor="background1" w:themeShade="A6"/>
        </w:rPr>
        <w:t xml:space="preserve"> für "Goodbye, </w:t>
      </w:r>
      <w:proofErr w:type="spellStart"/>
      <w:r w:rsidRPr="00503148">
        <w:rPr>
          <w:color w:val="A6A6A6" w:themeColor="background1" w:themeShade="A6"/>
        </w:rPr>
        <w:t>my</w:t>
      </w:r>
      <w:proofErr w:type="spellEnd"/>
      <w:r w:rsidRPr="00503148">
        <w:rPr>
          <w:color w:val="A6A6A6" w:themeColor="background1" w:themeShade="A6"/>
        </w:rPr>
        <w:t xml:space="preserve"> </w:t>
      </w:r>
      <w:proofErr w:type="spellStart"/>
      <w:r w:rsidRPr="00503148">
        <w:rPr>
          <w:color w:val="A6A6A6" w:themeColor="background1" w:themeShade="A6"/>
        </w:rPr>
        <w:t>love</w:t>
      </w:r>
      <w:proofErr w:type="spellEnd"/>
      <w:r w:rsidRPr="00503148">
        <w:rPr>
          <w:color w:val="A6A6A6" w:themeColor="background1" w:themeShade="A6"/>
        </w:rPr>
        <w:t>, Goodbye" am Flügel Platz nahm.</w:t>
      </w:r>
      <w:r w:rsidRPr="00503148">
        <w:rPr>
          <w:color w:val="A6A6A6" w:themeColor="background1" w:themeShade="A6"/>
        </w:rPr>
        <w:br/>
      </w:r>
      <w:r w:rsidRPr="00503148">
        <w:rPr>
          <w:color w:val="A6A6A6" w:themeColor="background1" w:themeShade="A6"/>
        </w:rPr>
        <w:br/>
        <w:t xml:space="preserve">Hervorragend war auch Siegfried </w:t>
      </w:r>
      <w:proofErr w:type="spellStart"/>
      <w:r w:rsidRPr="00503148">
        <w:rPr>
          <w:color w:val="A6A6A6" w:themeColor="background1" w:themeShade="A6"/>
        </w:rPr>
        <w:t>Bürgelin</w:t>
      </w:r>
      <w:proofErr w:type="spellEnd"/>
      <w:r w:rsidRPr="00503148">
        <w:rPr>
          <w:color w:val="A6A6A6" w:themeColor="background1" w:themeShade="A6"/>
        </w:rPr>
        <w:t xml:space="preserve"> als Vollblutmusiker und Ehrendirigent der </w:t>
      </w:r>
      <w:proofErr w:type="spellStart"/>
      <w:r w:rsidRPr="00503148">
        <w:rPr>
          <w:color w:val="A6A6A6" w:themeColor="background1" w:themeShade="A6"/>
        </w:rPr>
        <w:t>Riedlinger</w:t>
      </w:r>
      <w:proofErr w:type="spellEnd"/>
      <w:r w:rsidRPr="00503148">
        <w:rPr>
          <w:color w:val="A6A6A6" w:themeColor="background1" w:themeShade="A6"/>
        </w:rPr>
        <w:t xml:space="preserve"> Sänger, der den Chor bei "Tulpen aus Amsterdam" mit dem Akkordeon und unter anderem bei "Heilige Berge" und "Ein Stern, der deinen Namen trägt" auf dem Flügel begleitete. Die </w:t>
      </w:r>
      <w:proofErr w:type="spellStart"/>
      <w:r w:rsidRPr="00503148">
        <w:rPr>
          <w:color w:val="A6A6A6" w:themeColor="background1" w:themeShade="A6"/>
        </w:rPr>
        <w:t>Riedlinger</w:t>
      </w:r>
      <w:proofErr w:type="spellEnd"/>
      <w:r w:rsidRPr="00503148">
        <w:rPr>
          <w:color w:val="A6A6A6" w:themeColor="background1" w:themeShade="A6"/>
        </w:rPr>
        <w:t xml:space="preserve"> schlossen das Konzert fröhlich mit ihrem </w:t>
      </w:r>
      <w:proofErr w:type="spellStart"/>
      <w:r w:rsidRPr="00503148">
        <w:rPr>
          <w:color w:val="A6A6A6" w:themeColor="background1" w:themeShade="A6"/>
        </w:rPr>
        <w:t>Paradezugabestück</w:t>
      </w:r>
      <w:proofErr w:type="spellEnd"/>
      <w:r w:rsidRPr="00503148">
        <w:rPr>
          <w:color w:val="A6A6A6" w:themeColor="background1" w:themeShade="A6"/>
        </w:rPr>
        <w:t>, dem afrikanischen "</w:t>
      </w:r>
      <w:proofErr w:type="spellStart"/>
      <w:r w:rsidRPr="00503148">
        <w:rPr>
          <w:color w:val="A6A6A6" w:themeColor="background1" w:themeShade="A6"/>
        </w:rPr>
        <w:t>Siyahamba</w:t>
      </w:r>
      <w:proofErr w:type="spellEnd"/>
      <w:r w:rsidRPr="00503148">
        <w:rPr>
          <w:color w:val="A6A6A6" w:themeColor="background1" w:themeShade="A6"/>
        </w:rPr>
        <w:t xml:space="preserve">". </w:t>
      </w:r>
    </w:p>
    <w:p w:rsidR="00310286" w:rsidRPr="00503148" w:rsidRDefault="00310286" w:rsidP="00503148">
      <w:pPr>
        <w:rPr>
          <w:color w:val="A6A6A6" w:themeColor="background1" w:themeShade="A6"/>
        </w:rPr>
      </w:pPr>
      <w:bookmarkStart w:id="0" w:name="_GoBack"/>
      <w:bookmarkEnd w:id="0"/>
    </w:p>
    <w:sectPr w:rsidR="00310286" w:rsidRPr="005031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43B4"/>
    <w:multiLevelType w:val="multilevel"/>
    <w:tmpl w:val="3540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D261A4"/>
    <w:multiLevelType w:val="multilevel"/>
    <w:tmpl w:val="2D78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74"/>
    <w:rsid w:val="00310286"/>
    <w:rsid w:val="00491D74"/>
    <w:rsid w:val="005031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link w:val="berschrift1Zchn"/>
    <w:uiPriority w:val="9"/>
    <w:qFormat/>
    <w:rsid w:val="00491D74"/>
    <w:pPr>
      <w:spacing w:before="100" w:beforeAutospacing="1" w:after="100" w:afterAutospacing="1"/>
      <w:outlineLvl w:val="0"/>
    </w:pPr>
    <w:rPr>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1D74"/>
    <w:rPr>
      <w:b/>
      <w:bCs/>
      <w:kern w:val="36"/>
      <w:sz w:val="48"/>
      <w:szCs w:val="48"/>
    </w:rPr>
  </w:style>
  <w:style w:type="paragraph" w:customStyle="1" w:styleId="vorwort">
    <w:name w:val="vorwort"/>
    <w:basedOn w:val="Standard"/>
    <w:rsid w:val="00491D74"/>
    <w:pPr>
      <w:spacing w:before="100" w:beforeAutospacing="1" w:after="100" w:afterAutospacing="1"/>
    </w:pPr>
    <w:rPr>
      <w:lang w:val="de-CH" w:eastAsia="de-CH"/>
    </w:rPr>
  </w:style>
  <w:style w:type="paragraph" w:styleId="StandardWeb">
    <w:name w:val="Normal (Web)"/>
    <w:basedOn w:val="Standard"/>
    <w:uiPriority w:val="99"/>
    <w:semiHidden/>
    <w:unhideWhenUsed/>
    <w:rsid w:val="00491D74"/>
    <w:pPr>
      <w:spacing w:before="100" w:beforeAutospacing="1" w:after="100" w:afterAutospacing="1"/>
    </w:pPr>
    <w:rPr>
      <w:lang w:val="de-CH" w:eastAsia="de-CH"/>
    </w:rPr>
  </w:style>
  <w:style w:type="character" w:customStyle="1" w:styleId="ngversal">
    <w:name w:val="ngversal"/>
    <w:basedOn w:val="Absatz-Standardschriftart"/>
    <w:rsid w:val="00491D74"/>
  </w:style>
  <w:style w:type="paragraph" w:styleId="Sprechblasentext">
    <w:name w:val="Balloon Text"/>
    <w:basedOn w:val="Standard"/>
    <w:link w:val="SprechblasentextZchn"/>
    <w:uiPriority w:val="99"/>
    <w:semiHidden/>
    <w:unhideWhenUsed/>
    <w:rsid w:val="00491D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D74"/>
    <w:rPr>
      <w:rFonts w:ascii="Tahoma" w:hAnsi="Tahoma" w:cs="Tahoma"/>
      <w:sz w:val="16"/>
      <w:szCs w:val="16"/>
      <w:lang w:val="de-DE" w:eastAsia="de-DE"/>
    </w:rPr>
  </w:style>
  <w:style w:type="paragraph" w:customStyle="1" w:styleId="schnellnavi">
    <w:name w:val="schnellnavi"/>
    <w:basedOn w:val="Standard"/>
    <w:rsid w:val="00503148"/>
    <w:pPr>
      <w:spacing w:before="100" w:beforeAutospacing="1" w:after="100" w:afterAutospacing="1"/>
    </w:pPr>
    <w:rPr>
      <w:lang w:val="de-CH" w:eastAsia="de-CH"/>
    </w:rPr>
  </w:style>
  <w:style w:type="paragraph" w:customStyle="1" w:styleId="sonderprint">
    <w:name w:val="sonderprint"/>
    <w:basedOn w:val="Standard"/>
    <w:rsid w:val="00503148"/>
    <w:pPr>
      <w:spacing w:before="100" w:beforeAutospacing="1" w:after="100" w:afterAutospacing="1"/>
    </w:pPr>
    <w:rPr>
      <w:lang w:val="de-CH" w:eastAsia="de-CH"/>
    </w:rPr>
  </w:style>
  <w:style w:type="character" w:customStyle="1" w:styleId="ngspitzmarke">
    <w:name w:val="ngspitzmarke"/>
    <w:basedOn w:val="Absatz-Standardschriftart"/>
    <w:rsid w:val="00503148"/>
  </w:style>
  <w:style w:type="paragraph" w:customStyle="1" w:styleId="adtxt">
    <w:name w:val="adtxt"/>
    <w:basedOn w:val="Standard"/>
    <w:rsid w:val="00503148"/>
    <w:pPr>
      <w:spacing w:before="100" w:beforeAutospacing="1" w:after="100" w:afterAutospacing="1"/>
    </w:pPr>
    <w:rPr>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link w:val="berschrift1Zchn"/>
    <w:uiPriority w:val="9"/>
    <w:qFormat/>
    <w:rsid w:val="00491D74"/>
    <w:pPr>
      <w:spacing w:before="100" w:beforeAutospacing="1" w:after="100" w:afterAutospacing="1"/>
      <w:outlineLvl w:val="0"/>
    </w:pPr>
    <w:rPr>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1D74"/>
    <w:rPr>
      <w:b/>
      <w:bCs/>
      <w:kern w:val="36"/>
      <w:sz w:val="48"/>
      <w:szCs w:val="48"/>
    </w:rPr>
  </w:style>
  <w:style w:type="paragraph" w:customStyle="1" w:styleId="vorwort">
    <w:name w:val="vorwort"/>
    <w:basedOn w:val="Standard"/>
    <w:rsid w:val="00491D74"/>
    <w:pPr>
      <w:spacing w:before="100" w:beforeAutospacing="1" w:after="100" w:afterAutospacing="1"/>
    </w:pPr>
    <w:rPr>
      <w:lang w:val="de-CH" w:eastAsia="de-CH"/>
    </w:rPr>
  </w:style>
  <w:style w:type="paragraph" w:styleId="StandardWeb">
    <w:name w:val="Normal (Web)"/>
    <w:basedOn w:val="Standard"/>
    <w:uiPriority w:val="99"/>
    <w:semiHidden/>
    <w:unhideWhenUsed/>
    <w:rsid w:val="00491D74"/>
    <w:pPr>
      <w:spacing w:before="100" w:beforeAutospacing="1" w:after="100" w:afterAutospacing="1"/>
    </w:pPr>
    <w:rPr>
      <w:lang w:val="de-CH" w:eastAsia="de-CH"/>
    </w:rPr>
  </w:style>
  <w:style w:type="character" w:customStyle="1" w:styleId="ngversal">
    <w:name w:val="ngversal"/>
    <w:basedOn w:val="Absatz-Standardschriftart"/>
    <w:rsid w:val="00491D74"/>
  </w:style>
  <w:style w:type="paragraph" w:styleId="Sprechblasentext">
    <w:name w:val="Balloon Text"/>
    <w:basedOn w:val="Standard"/>
    <w:link w:val="SprechblasentextZchn"/>
    <w:uiPriority w:val="99"/>
    <w:semiHidden/>
    <w:unhideWhenUsed/>
    <w:rsid w:val="00491D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D74"/>
    <w:rPr>
      <w:rFonts w:ascii="Tahoma" w:hAnsi="Tahoma" w:cs="Tahoma"/>
      <w:sz w:val="16"/>
      <w:szCs w:val="16"/>
      <w:lang w:val="de-DE" w:eastAsia="de-DE"/>
    </w:rPr>
  </w:style>
  <w:style w:type="paragraph" w:customStyle="1" w:styleId="schnellnavi">
    <w:name w:val="schnellnavi"/>
    <w:basedOn w:val="Standard"/>
    <w:rsid w:val="00503148"/>
    <w:pPr>
      <w:spacing w:before="100" w:beforeAutospacing="1" w:after="100" w:afterAutospacing="1"/>
    </w:pPr>
    <w:rPr>
      <w:lang w:val="de-CH" w:eastAsia="de-CH"/>
    </w:rPr>
  </w:style>
  <w:style w:type="paragraph" w:customStyle="1" w:styleId="sonderprint">
    <w:name w:val="sonderprint"/>
    <w:basedOn w:val="Standard"/>
    <w:rsid w:val="00503148"/>
    <w:pPr>
      <w:spacing w:before="100" w:beforeAutospacing="1" w:after="100" w:afterAutospacing="1"/>
    </w:pPr>
    <w:rPr>
      <w:lang w:val="de-CH" w:eastAsia="de-CH"/>
    </w:rPr>
  </w:style>
  <w:style w:type="character" w:customStyle="1" w:styleId="ngspitzmarke">
    <w:name w:val="ngspitzmarke"/>
    <w:basedOn w:val="Absatz-Standardschriftart"/>
    <w:rsid w:val="00503148"/>
  </w:style>
  <w:style w:type="paragraph" w:customStyle="1" w:styleId="adtxt">
    <w:name w:val="adtxt"/>
    <w:basedOn w:val="Standard"/>
    <w:rsid w:val="00503148"/>
    <w:pPr>
      <w:spacing w:before="100" w:beforeAutospacing="1" w:after="100" w:afterAutospacing="1"/>
    </w:pPr>
    <w:rPr>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5488">
      <w:bodyDiv w:val="1"/>
      <w:marLeft w:val="0"/>
      <w:marRight w:val="0"/>
      <w:marTop w:val="0"/>
      <w:marBottom w:val="0"/>
      <w:divBdr>
        <w:top w:val="none" w:sz="0" w:space="0" w:color="auto"/>
        <w:left w:val="none" w:sz="0" w:space="0" w:color="auto"/>
        <w:bottom w:val="none" w:sz="0" w:space="0" w:color="auto"/>
        <w:right w:val="none" w:sz="0" w:space="0" w:color="auto"/>
      </w:divBdr>
      <w:divsChild>
        <w:div w:id="446655144">
          <w:marLeft w:val="0"/>
          <w:marRight w:val="0"/>
          <w:marTop w:val="0"/>
          <w:marBottom w:val="0"/>
          <w:divBdr>
            <w:top w:val="none" w:sz="0" w:space="0" w:color="auto"/>
            <w:left w:val="none" w:sz="0" w:space="0" w:color="auto"/>
            <w:bottom w:val="none" w:sz="0" w:space="0" w:color="auto"/>
            <w:right w:val="none" w:sz="0" w:space="0" w:color="auto"/>
          </w:divBdr>
          <w:divsChild>
            <w:div w:id="833297484">
              <w:marLeft w:val="0"/>
              <w:marRight w:val="0"/>
              <w:marTop w:val="0"/>
              <w:marBottom w:val="0"/>
              <w:divBdr>
                <w:top w:val="none" w:sz="0" w:space="0" w:color="auto"/>
                <w:left w:val="none" w:sz="0" w:space="0" w:color="auto"/>
                <w:bottom w:val="none" w:sz="0" w:space="0" w:color="auto"/>
                <w:right w:val="none" w:sz="0" w:space="0" w:color="auto"/>
              </w:divBdr>
              <w:divsChild>
                <w:div w:id="2004317490">
                  <w:marLeft w:val="0"/>
                  <w:marRight w:val="0"/>
                  <w:marTop w:val="0"/>
                  <w:marBottom w:val="0"/>
                  <w:divBdr>
                    <w:top w:val="none" w:sz="0" w:space="0" w:color="auto"/>
                    <w:left w:val="none" w:sz="0" w:space="0" w:color="auto"/>
                    <w:bottom w:val="none" w:sz="0" w:space="0" w:color="auto"/>
                    <w:right w:val="none" w:sz="0" w:space="0" w:color="auto"/>
                  </w:divBdr>
                  <w:divsChild>
                    <w:div w:id="221912483">
                      <w:marLeft w:val="0"/>
                      <w:marRight w:val="0"/>
                      <w:marTop w:val="0"/>
                      <w:marBottom w:val="0"/>
                      <w:divBdr>
                        <w:top w:val="none" w:sz="0" w:space="0" w:color="auto"/>
                        <w:left w:val="none" w:sz="0" w:space="0" w:color="auto"/>
                        <w:bottom w:val="none" w:sz="0" w:space="0" w:color="auto"/>
                        <w:right w:val="none" w:sz="0" w:space="0" w:color="auto"/>
                      </w:divBdr>
                      <w:divsChild>
                        <w:div w:id="1496145530">
                          <w:marLeft w:val="0"/>
                          <w:marRight w:val="0"/>
                          <w:marTop w:val="0"/>
                          <w:marBottom w:val="0"/>
                          <w:divBdr>
                            <w:top w:val="none" w:sz="0" w:space="0" w:color="auto"/>
                            <w:left w:val="none" w:sz="0" w:space="0" w:color="auto"/>
                            <w:bottom w:val="none" w:sz="0" w:space="0" w:color="auto"/>
                            <w:right w:val="none" w:sz="0" w:space="0" w:color="auto"/>
                          </w:divBdr>
                          <w:divsChild>
                            <w:div w:id="1610696414">
                              <w:marLeft w:val="0"/>
                              <w:marRight w:val="0"/>
                              <w:marTop w:val="0"/>
                              <w:marBottom w:val="0"/>
                              <w:divBdr>
                                <w:top w:val="none" w:sz="0" w:space="0" w:color="auto"/>
                                <w:left w:val="none" w:sz="0" w:space="0" w:color="auto"/>
                                <w:bottom w:val="none" w:sz="0" w:space="0" w:color="auto"/>
                                <w:right w:val="none" w:sz="0" w:space="0" w:color="auto"/>
                              </w:divBdr>
                              <w:divsChild>
                                <w:div w:id="1512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061355">
      <w:bodyDiv w:val="1"/>
      <w:marLeft w:val="0"/>
      <w:marRight w:val="0"/>
      <w:marTop w:val="0"/>
      <w:marBottom w:val="0"/>
      <w:divBdr>
        <w:top w:val="none" w:sz="0" w:space="0" w:color="auto"/>
        <w:left w:val="none" w:sz="0" w:space="0" w:color="auto"/>
        <w:bottom w:val="none" w:sz="0" w:space="0" w:color="auto"/>
        <w:right w:val="none" w:sz="0" w:space="0" w:color="auto"/>
      </w:divBdr>
      <w:divsChild>
        <w:div w:id="964314700">
          <w:marLeft w:val="0"/>
          <w:marRight w:val="0"/>
          <w:marTop w:val="0"/>
          <w:marBottom w:val="0"/>
          <w:divBdr>
            <w:top w:val="none" w:sz="0" w:space="0" w:color="auto"/>
            <w:left w:val="none" w:sz="0" w:space="0" w:color="auto"/>
            <w:bottom w:val="none" w:sz="0" w:space="0" w:color="auto"/>
            <w:right w:val="none" w:sz="0" w:space="0" w:color="auto"/>
          </w:divBdr>
          <w:divsChild>
            <w:div w:id="2001300752">
              <w:marLeft w:val="0"/>
              <w:marRight w:val="0"/>
              <w:marTop w:val="0"/>
              <w:marBottom w:val="0"/>
              <w:divBdr>
                <w:top w:val="none" w:sz="0" w:space="0" w:color="auto"/>
                <w:left w:val="none" w:sz="0" w:space="0" w:color="auto"/>
                <w:bottom w:val="none" w:sz="0" w:space="0" w:color="auto"/>
                <w:right w:val="none" w:sz="0" w:space="0" w:color="auto"/>
              </w:divBdr>
              <w:divsChild>
                <w:div w:id="1931936231">
                  <w:marLeft w:val="0"/>
                  <w:marRight w:val="0"/>
                  <w:marTop w:val="0"/>
                  <w:marBottom w:val="0"/>
                  <w:divBdr>
                    <w:top w:val="none" w:sz="0" w:space="0" w:color="auto"/>
                    <w:left w:val="none" w:sz="0" w:space="0" w:color="auto"/>
                    <w:bottom w:val="none" w:sz="0" w:space="0" w:color="auto"/>
                    <w:right w:val="none" w:sz="0" w:space="0" w:color="auto"/>
                  </w:divBdr>
                  <w:divsChild>
                    <w:div w:id="10188181">
                      <w:marLeft w:val="0"/>
                      <w:marRight w:val="0"/>
                      <w:marTop w:val="0"/>
                      <w:marBottom w:val="0"/>
                      <w:divBdr>
                        <w:top w:val="none" w:sz="0" w:space="0" w:color="auto"/>
                        <w:left w:val="none" w:sz="0" w:space="0" w:color="auto"/>
                        <w:bottom w:val="none" w:sz="0" w:space="0" w:color="auto"/>
                        <w:right w:val="none" w:sz="0" w:space="0" w:color="auto"/>
                      </w:divBdr>
                      <w:divsChild>
                        <w:div w:id="366419950">
                          <w:marLeft w:val="0"/>
                          <w:marRight w:val="0"/>
                          <w:marTop w:val="0"/>
                          <w:marBottom w:val="0"/>
                          <w:divBdr>
                            <w:top w:val="none" w:sz="0" w:space="0" w:color="auto"/>
                            <w:left w:val="none" w:sz="0" w:space="0" w:color="auto"/>
                            <w:bottom w:val="none" w:sz="0" w:space="0" w:color="auto"/>
                            <w:right w:val="none" w:sz="0" w:space="0" w:color="auto"/>
                          </w:divBdr>
                          <w:divsChild>
                            <w:div w:id="992947214">
                              <w:marLeft w:val="0"/>
                              <w:marRight w:val="0"/>
                              <w:marTop w:val="0"/>
                              <w:marBottom w:val="0"/>
                              <w:divBdr>
                                <w:top w:val="none" w:sz="0" w:space="0" w:color="auto"/>
                                <w:left w:val="none" w:sz="0" w:space="0" w:color="auto"/>
                                <w:bottom w:val="none" w:sz="0" w:space="0" w:color="auto"/>
                                <w:right w:val="none" w:sz="0" w:space="0" w:color="auto"/>
                              </w:divBdr>
                              <w:divsChild>
                                <w:div w:id="1108811499">
                                  <w:marLeft w:val="0"/>
                                  <w:marRight w:val="0"/>
                                  <w:marTop w:val="0"/>
                                  <w:marBottom w:val="0"/>
                                  <w:divBdr>
                                    <w:top w:val="none" w:sz="0" w:space="0" w:color="auto"/>
                                    <w:left w:val="none" w:sz="0" w:space="0" w:color="auto"/>
                                    <w:bottom w:val="none" w:sz="0" w:space="0" w:color="auto"/>
                                    <w:right w:val="none" w:sz="0" w:space="0" w:color="auto"/>
                                  </w:divBdr>
                                </w:div>
                              </w:divsChild>
                            </w:div>
                            <w:div w:id="363481057">
                              <w:marLeft w:val="0"/>
                              <w:marRight w:val="0"/>
                              <w:marTop w:val="0"/>
                              <w:marBottom w:val="0"/>
                              <w:divBdr>
                                <w:top w:val="none" w:sz="0" w:space="0" w:color="auto"/>
                                <w:left w:val="none" w:sz="0" w:space="0" w:color="auto"/>
                                <w:bottom w:val="none" w:sz="0" w:space="0" w:color="auto"/>
                                <w:right w:val="none" w:sz="0" w:space="0" w:color="auto"/>
                              </w:divBdr>
                              <w:divsChild>
                                <w:div w:id="723334839">
                                  <w:marLeft w:val="0"/>
                                  <w:marRight w:val="0"/>
                                  <w:marTop w:val="0"/>
                                  <w:marBottom w:val="0"/>
                                  <w:divBdr>
                                    <w:top w:val="none" w:sz="0" w:space="0" w:color="auto"/>
                                    <w:left w:val="none" w:sz="0" w:space="0" w:color="auto"/>
                                    <w:bottom w:val="none" w:sz="0" w:space="0" w:color="auto"/>
                                    <w:right w:val="none" w:sz="0" w:space="0" w:color="auto"/>
                                  </w:divBdr>
                                  <w:divsChild>
                                    <w:div w:id="1726175720">
                                      <w:marLeft w:val="0"/>
                                      <w:marRight w:val="0"/>
                                      <w:marTop w:val="0"/>
                                      <w:marBottom w:val="0"/>
                                      <w:divBdr>
                                        <w:top w:val="none" w:sz="0" w:space="0" w:color="auto"/>
                                        <w:left w:val="none" w:sz="0" w:space="0" w:color="auto"/>
                                        <w:bottom w:val="none" w:sz="0" w:space="0" w:color="auto"/>
                                        <w:right w:val="none" w:sz="0" w:space="0" w:color="auto"/>
                                      </w:divBdr>
                                      <w:divsChild>
                                        <w:div w:id="10022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s.badische-zeitung.de/piece/03/08/ac/c1/5090016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Clariant International Ltd</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Beckert</dc:creator>
  <cp:lastModifiedBy>Dirk Beckert</cp:lastModifiedBy>
  <cp:revision>2</cp:revision>
  <dcterms:created xsi:type="dcterms:W3CDTF">2012-01-24T09:33:00Z</dcterms:created>
  <dcterms:modified xsi:type="dcterms:W3CDTF">2012-01-24T09:33:00Z</dcterms:modified>
</cp:coreProperties>
</file>